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6" w:rsidRPr="00497007" w:rsidRDefault="00A77106" w:rsidP="00497007">
      <w:pPr>
        <w:pStyle w:val="Title"/>
        <w:rPr>
          <w:sz w:val="22"/>
          <w:szCs w:val="22"/>
        </w:rPr>
      </w:pPr>
      <w:r w:rsidRPr="00497007">
        <w:rPr>
          <w:sz w:val="22"/>
          <w:szCs w:val="22"/>
        </w:rPr>
        <w:t>Daugavpils pilsētas pašvaldības iestādes „Komunālās saimniecības pārvalde”</w:t>
      </w:r>
    </w:p>
    <w:p w:rsidR="00C82B13" w:rsidRPr="00497007" w:rsidRDefault="00803EE7" w:rsidP="00497007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497007">
        <w:rPr>
          <w:rFonts w:ascii="Times New Roman" w:hAnsi="Times New Roman" w:cs="Times New Roman"/>
          <w:b/>
        </w:rPr>
        <w:t>iepirkuma</w:t>
      </w:r>
    </w:p>
    <w:p w:rsidR="009C078B" w:rsidRPr="00497007" w:rsidRDefault="00C82B13" w:rsidP="00497007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497007">
        <w:rPr>
          <w:rFonts w:ascii="Times New Roman" w:hAnsi="Times New Roman" w:cs="Times New Roman"/>
          <w:b/>
        </w:rPr>
        <w:t>Publisko iepirkumu likuma 8.</w:t>
      </w:r>
      <w:r w:rsidRPr="00497007">
        <w:rPr>
          <w:rFonts w:ascii="Times New Roman" w:hAnsi="Times New Roman" w:cs="Times New Roman"/>
          <w:b/>
          <w:vertAlign w:val="superscript"/>
        </w:rPr>
        <w:t>1</w:t>
      </w:r>
      <w:r w:rsidR="00A77106" w:rsidRPr="00497007">
        <w:rPr>
          <w:rFonts w:ascii="Times New Roman" w:hAnsi="Times New Roman" w:cs="Times New Roman"/>
          <w:b/>
        </w:rPr>
        <w:t>panta noteiktā kārtībā</w:t>
      </w:r>
    </w:p>
    <w:p w:rsidR="00497007" w:rsidRPr="00497007" w:rsidRDefault="00497007" w:rsidP="00497007">
      <w:pPr>
        <w:pStyle w:val="BodyText"/>
        <w:jc w:val="center"/>
        <w:rPr>
          <w:rFonts w:ascii="Times New Roman" w:hAnsi="Times New Roman" w:cs="Times New Roman"/>
          <w:b/>
        </w:rPr>
      </w:pPr>
      <w:r w:rsidRPr="00497007">
        <w:rPr>
          <w:rFonts w:ascii="Times New Roman" w:hAnsi="Times New Roman" w:cs="Times New Roman"/>
          <w:b/>
        </w:rPr>
        <w:t>“18.novembra ielas satiksmes pārvada pār dzelzceļu remontdarbi, Daugavpilī”</w:t>
      </w:r>
    </w:p>
    <w:p w:rsidR="00497007" w:rsidRPr="00497007" w:rsidRDefault="00497007" w:rsidP="00497007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497007">
        <w:rPr>
          <w:rFonts w:ascii="Times New Roman" w:hAnsi="Times New Roman" w:cs="Times New Roman"/>
          <w:b/>
        </w:rPr>
        <w:t>iepirkuma identifikācijas Nr. DPPI KSP 2013/25</w:t>
      </w:r>
    </w:p>
    <w:p w:rsidR="004C6503" w:rsidRDefault="004C6503" w:rsidP="00C82B1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A3359" w:rsidRPr="00C82B13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82B13">
        <w:rPr>
          <w:rFonts w:ascii="Times New Roman" w:hAnsi="Times New Roman" w:cs="Times New Roman"/>
          <w:b/>
          <w:u w:val="single"/>
        </w:rPr>
        <w:t>P</w:t>
      </w:r>
      <w:r w:rsidR="00C82B13" w:rsidRPr="00C82B13">
        <w:rPr>
          <w:rFonts w:ascii="Times New Roman" w:hAnsi="Times New Roman" w:cs="Times New Roman"/>
          <w:b/>
          <w:u w:val="single"/>
        </w:rPr>
        <w:t>AZIŅOJUMS PAR PIEŅEM</w:t>
      </w:r>
      <w:r w:rsidRPr="00C82B13">
        <w:rPr>
          <w:rFonts w:ascii="Times New Roman" w:hAnsi="Times New Roman" w:cs="Times New Roman"/>
          <w:b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2E4554">
        <w:rPr>
          <w:rFonts w:ascii="Times New Roman" w:hAnsi="Times New Roman" w:cs="Times New Roman"/>
          <w:b/>
          <w:bCs/>
        </w:rPr>
        <w:t xml:space="preserve"> 2013.gada 08</w:t>
      </w:r>
      <w:r w:rsidR="00CD21C3">
        <w:rPr>
          <w:rFonts w:ascii="Times New Roman" w:hAnsi="Times New Roman" w:cs="Times New Roman"/>
          <w:b/>
          <w:bCs/>
        </w:rPr>
        <w:t>.jūlijam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>plkst. 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CD21C3">
        <w:rPr>
          <w:rFonts w:ascii="Times New Roman" w:hAnsi="Times New Roman" w:cs="Times New Roman"/>
          <w:bCs/>
          <w:color w:val="000000"/>
        </w:rPr>
        <w:t>as pārvalde”, 2.stāvā, 223.kabinetā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2E4554">
        <w:rPr>
          <w:rFonts w:ascii="Times New Roman" w:hAnsi="Times New Roman" w:cs="Times New Roman"/>
        </w:rPr>
        <w:t xml:space="preserve"> 05.08</w:t>
      </w:r>
      <w:r w:rsidR="009A3359" w:rsidRPr="004468FB">
        <w:rPr>
          <w:rFonts w:ascii="Times New Roman" w:hAnsi="Times New Roman" w:cs="Times New Roman"/>
        </w:rPr>
        <w:t>.2013.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4A3CF6">
        <w:rPr>
          <w:rFonts w:ascii="Times New Roman" w:hAnsi="Times New Roman" w:cs="Times New Roman"/>
        </w:rPr>
        <w:t xml:space="preserve"> 2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9A3359" w:rsidRPr="006C587C" w:rsidTr="007E20B5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11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PIEDĀVĀTĀ LĪGUMCENA LVL bez PVN</w:t>
            </w:r>
          </w:p>
        </w:tc>
      </w:tr>
      <w:tr w:rsidR="009A3359" w:rsidRPr="006C587C" w:rsidTr="007E20B5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4A3CF6" w:rsidRDefault="004A3CF6" w:rsidP="004A3CF6">
            <w:pPr>
              <w:pStyle w:val="BodyText2"/>
              <w:spacing w:line="240" w:lineRule="auto"/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Pilnsabiedrība „LNK INDUSTRIES GROUP”, reģ.Nr.40103554364, </w:t>
            </w:r>
            <w:r>
              <w:rPr>
                <w:bCs/>
                <w:sz w:val="22"/>
                <w:szCs w:val="22"/>
                <w:lang w:val="lv-LV"/>
              </w:rPr>
              <w:t>Sporta iela 7 k-1, Rīga, LV-1013, tālr.67251372, fakss 67259141, e-pasts:office@latvijas-tilti.lv</w:t>
            </w:r>
            <w:r w:rsidRPr="00551568">
              <w:rPr>
                <w:sz w:val="22"/>
                <w:szCs w:val="22"/>
                <w:lang w:val="lv-LV"/>
              </w:rPr>
              <w:t>.</w:t>
            </w:r>
          </w:p>
          <w:p w:rsidR="009A3359" w:rsidRPr="00F979DF" w:rsidRDefault="009A3359" w:rsidP="007E2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9A3359" w:rsidRPr="00F21247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3CF6">
              <w:rPr>
                <w:rFonts w:ascii="Times New Roman" w:hAnsi="Times New Roman" w:cs="Times New Roman"/>
              </w:rPr>
              <w:t>13.gada 05</w:t>
            </w:r>
            <w:r w:rsidR="00801A21">
              <w:rPr>
                <w:rFonts w:ascii="Times New Roman" w:hAnsi="Times New Roman" w:cs="Times New Roman"/>
              </w:rPr>
              <w:t>.jūlijā</w:t>
            </w:r>
            <w:r w:rsidR="004A3CF6">
              <w:rPr>
                <w:rFonts w:ascii="Times New Roman" w:hAnsi="Times New Roman" w:cs="Times New Roman"/>
              </w:rPr>
              <w:t xml:space="preserve"> plkst.13:10</w:t>
            </w:r>
          </w:p>
        </w:tc>
        <w:tc>
          <w:tcPr>
            <w:tcW w:w="2464" w:type="dxa"/>
            <w:vAlign w:val="center"/>
          </w:tcPr>
          <w:p w:rsidR="009A3359" w:rsidRPr="00F21247" w:rsidRDefault="001165CE" w:rsidP="007E20B5">
            <w:pPr>
              <w:jc w:val="right"/>
              <w:rPr>
                <w:rFonts w:ascii="Times New Roman" w:hAnsi="Times New Roman" w:cs="Times New Roman"/>
              </w:rPr>
            </w:pPr>
            <w:r w:rsidRPr="00F21247">
              <w:rPr>
                <w:rFonts w:ascii="Times New Roman" w:hAnsi="Times New Roman" w:cs="Times New Roman"/>
              </w:rPr>
              <w:t>Ls</w:t>
            </w:r>
            <w:r w:rsidR="004A3CF6">
              <w:rPr>
                <w:rFonts w:ascii="Times New Roman" w:hAnsi="Times New Roman" w:cs="Times New Roman"/>
              </w:rPr>
              <w:t>240084,67</w:t>
            </w:r>
          </w:p>
        </w:tc>
      </w:tr>
      <w:tr w:rsidR="004A3CF6" w:rsidRPr="006C587C" w:rsidTr="007E20B5">
        <w:tc>
          <w:tcPr>
            <w:tcW w:w="817" w:type="dxa"/>
            <w:vAlign w:val="center"/>
          </w:tcPr>
          <w:p w:rsidR="004A3CF6" w:rsidRPr="00F979DF" w:rsidRDefault="004A3CF6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4A3CF6" w:rsidRDefault="004A3CF6" w:rsidP="004A3CF6">
            <w:pPr>
              <w:pStyle w:val="BodyText2"/>
              <w:spacing w:line="240" w:lineRule="auto"/>
              <w:rPr>
                <w:sz w:val="22"/>
                <w:szCs w:val="22"/>
                <w:lang w:val="lv-LV"/>
              </w:rPr>
            </w:pPr>
            <w:r w:rsidRPr="00680EA5">
              <w:rPr>
                <w:b/>
                <w:bCs/>
                <w:sz w:val="22"/>
                <w:szCs w:val="22"/>
                <w:lang w:val="lv-LV"/>
              </w:rPr>
              <w:t xml:space="preserve">SIA”RĪGAS TILTI” , reģ.Nr.40003044272, </w:t>
            </w:r>
            <w:r w:rsidRPr="00680EA5">
              <w:rPr>
                <w:bCs/>
                <w:sz w:val="22"/>
                <w:szCs w:val="22"/>
                <w:lang w:val="lv-LV"/>
              </w:rPr>
              <w:t>Balasta dambis 78, Rīga, LV-1048, tālr.67612063, fakss 67600693, e-pasts:riga</w:t>
            </w:r>
            <w:r>
              <w:rPr>
                <w:bCs/>
                <w:sz w:val="22"/>
                <w:szCs w:val="22"/>
                <w:lang w:val="lv-LV"/>
              </w:rPr>
              <w:t>s.tilti@latnet.lv.</w:t>
            </w:r>
          </w:p>
          <w:p w:rsidR="004A3CF6" w:rsidRDefault="004A3CF6" w:rsidP="004A3CF6">
            <w:pPr>
              <w:pStyle w:val="BodyText2"/>
              <w:spacing w:line="240" w:lineRule="auto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464" w:type="dxa"/>
            <w:vAlign w:val="center"/>
          </w:tcPr>
          <w:p w:rsidR="004A3CF6" w:rsidRDefault="004A3CF6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13.gada 08</w:t>
            </w:r>
            <w:r>
              <w:rPr>
                <w:rFonts w:ascii="Times New Roman" w:hAnsi="Times New Roman" w:cs="Times New Roman"/>
              </w:rPr>
              <w:t>.jūlijā</w:t>
            </w:r>
            <w:r>
              <w:rPr>
                <w:rFonts w:ascii="Times New Roman" w:hAnsi="Times New Roman" w:cs="Times New Roman"/>
              </w:rPr>
              <w:t xml:space="preserve"> plkst.08:29</w:t>
            </w:r>
          </w:p>
        </w:tc>
        <w:tc>
          <w:tcPr>
            <w:tcW w:w="2464" w:type="dxa"/>
            <w:vAlign w:val="center"/>
          </w:tcPr>
          <w:p w:rsidR="004A3CF6" w:rsidRPr="00F21247" w:rsidRDefault="004A3CF6" w:rsidP="007E20B5">
            <w:pPr>
              <w:jc w:val="right"/>
              <w:rPr>
                <w:rFonts w:ascii="Times New Roman" w:hAnsi="Times New Roman" w:cs="Times New Roman"/>
              </w:rPr>
            </w:pPr>
            <w:r w:rsidRPr="00F21247">
              <w:rPr>
                <w:rFonts w:ascii="Times New Roman" w:hAnsi="Times New Roman" w:cs="Times New Roman"/>
              </w:rPr>
              <w:t>Ls</w:t>
            </w:r>
            <w:r>
              <w:rPr>
                <w:rFonts w:ascii="Times New Roman" w:hAnsi="Times New Roman" w:cs="Times New Roman"/>
              </w:rPr>
              <w:t>89353,50</w:t>
            </w:r>
          </w:p>
        </w:tc>
      </w:tr>
    </w:tbl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90"/>
        <w:gridCol w:w="3554"/>
        <w:gridCol w:w="5245"/>
      </w:tblGrid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355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vAlign w:val="center"/>
          </w:tcPr>
          <w:p w:rsidR="00670B20" w:rsidRDefault="00670B20" w:rsidP="00670B20">
            <w:pPr>
              <w:pStyle w:val="BodyText2"/>
              <w:spacing w:line="240" w:lineRule="auto"/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Pilnsabiedrība „LNK INDUSTRIES GROUP”, reģ.Nr.40103554364, </w:t>
            </w:r>
            <w:r>
              <w:rPr>
                <w:bCs/>
                <w:sz w:val="22"/>
                <w:szCs w:val="22"/>
                <w:lang w:val="lv-LV"/>
              </w:rPr>
              <w:t>Sporta iela 7 k-1, Rīga, LV-1013, tālr.67251372, fakss 67259141, e-pasts:office@latvijas-tilti.lv</w:t>
            </w:r>
            <w:r w:rsidRPr="00551568">
              <w:rPr>
                <w:sz w:val="22"/>
                <w:szCs w:val="22"/>
                <w:lang w:val="lv-LV"/>
              </w:rPr>
              <w:t>.</w:t>
            </w:r>
          </w:p>
          <w:p w:rsidR="009A3359" w:rsidRPr="006C587C" w:rsidRDefault="009A3359" w:rsidP="007E2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9A3359" w:rsidRPr="006C587C" w:rsidRDefault="00940469" w:rsidP="00180D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Iesniegtais Finanšu piedāvā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jums</w:t>
            </w:r>
            <w:r w:rsidR="00670B20" w:rsidRPr="006C587C">
              <w:rPr>
                <w:rFonts w:ascii="Times New Roman" w:hAnsi="Times New Roman" w:cs="Times New Roman"/>
              </w:rPr>
              <w:t xml:space="preserve"> </w:t>
            </w:r>
            <w:r w:rsidR="007127EF">
              <w:rPr>
                <w:rFonts w:ascii="Times New Roman" w:hAnsi="Times New Roman" w:cs="Times New Roman"/>
              </w:rPr>
              <w:t>ne</w:t>
            </w:r>
            <w:r w:rsidR="00670B20" w:rsidRPr="006C587C">
              <w:rPr>
                <w:rFonts w:ascii="Times New Roman" w:hAnsi="Times New Roman" w:cs="Times New Roman"/>
              </w:rPr>
              <w:t>atbilst iepirkuma nolikumā izvirzītajām prasībām</w:t>
            </w:r>
          </w:p>
        </w:tc>
      </w:tr>
      <w:tr w:rsidR="00670B20" w:rsidRPr="006C587C" w:rsidTr="007E20B5">
        <w:tc>
          <w:tcPr>
            <w:tcW w:w="1090" w:type="dxa"/>
            <w:vAlign w:val="center"/>
          </w:tcPr>
          <w:p w:rsidR="00670B20" w:rsidRPr="006C587C" w:rsidRDefault="00670B20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54" w:type="dxa"/>
            <w:vAlign w:val="center"/>
          </w:tcPr>
          <w:p w:rsidR="00670B20" w:rsidRDefault="00670B20" w:rsidP="00670B20">
            <w:pPr>
              <w:pStyle w:val="BodyText2"/>
              <w:spacing w:line="240" w:lineRule="auto"/>
              <w:rPr>
                <w:sz w:val="22"/>
                <w:szCs w:val="22"/>
                <w:lang w:val="lv-LV"/>
              </w:rPr>
            </w:pPr>
            <w:r w:rsidRPr="00680EA5">
              <w:rPr>
                <w:b/>
                <w:bCs/>
                <w:sz w:val="22"/>
                <w:szCs w:val="22"/>
                <w:lang w:val="lv-LV"/>
              </w:rPr>
              <w:t xml:space="preserve">SIA”RĪGAS TILTI” , reģ.Nr.40003044272, </w:t>
            </w:r>
            <w:r w:rsidRPr="00680EA5">
              <w:rPr>
                <w:bCs/>
                <w:sz w:val="22"/>
                <w:szCs w:val="22"/>
                <w:lang w:val="lv-LV"/>
              </w:rPr>
              <w:t>Balasta dambis 78, Rīga, LV-1048, tālr.67612063, fakss 67600693, e-pasts:riga</w:t>
            </w:r>
            <w:r>
              <w:rPr>
                <w:bCs/>
                <w:sz w:val="22"/>
                <w:szCs w:val="22"/>
                <w:lang w:val="lv-LV"/>
              </w:rPr>
              <w:t>s.tilti@latnet.lv.</w:t>
            </w:r>
          </w:p>
          <w:p w:rsidR="00670B20" w:rsidRPr="006C587C" w:rsidRDefault="00670B20" w:rsidP="009E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670B20" w:rsidRPr="006C587C" w:rsidRDefault="00670B20" w:rsidP="009E7F44">
            <w:pPr>
              <w:jc w:val="both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iesniegtie atlases dokumenti atbilst iepirkuma nolikumā izvirzītajām prasībām</w:t>
            </w:r>
          </w:p>
        </w:tc>
      </w:tr>
    </w:tbl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67CB1" w:rsidRDefault="00B67CB1" w:rsidP="007E20B5">
            <w:pPr>
              <w:rPr>
                <w:rFonts w:ascii="Times New Roman" w:hAnsi="Times New Roman" w:cs="Times New Roman"/>
                <w:b/>
              </w:rPr>
            </w:pPr>
            <w:r w:rsidRPr="00B67CB1">
              <w:rPr>
                <w:rFonts w:ascii="Times New Roman" w:hAnsi="Times New Roman" w:cs="Times New Roman"/>
                <w:b/>
                <w:bCs/>
              </w:rPr>
              <w:t>SIA”RĪGAS TILTI” , reģ.Nr.40003044272</w:t>
            </w:r>
            <w:r w:rsidR="00BC284C" w:rsidRPr="00B67CB1">
              <w:rPr>
                <w:rFonts w:ascii="Times New Roman" w:hAnsi="Times New Roman" w:cs="Times New Roman"/>
                <w:b/>
              </w:rPr>
              <w:t xml:space="preserve"> </w:t>
            </w:r>
            <w:r w:rsidR="00180D91" w:rsidRPr="00B67CB1">
              <w:rPr>
                <w:rFonts w:ascii="Times New Roman" w:hAnsi="Times New Roman" w:cs="Times New Roman"/>
                <w:b/>
              </w:rPr>
              <w:t xml:space="preserve">, </w:t>
            </w:r>
            <w:r w:rsidR="00BC284C" w:rsidRPr="00B67CB1">
              <w:rPr>
                <w:rFonts w:ascii="Times New Roman" w:hAnsi="Times New Roman" w:cs="Times New Roman"/>
                <w:b/>
                <w:bCs/>
              </w:rPr>
              <w:t xml:space="preserve"> piedāvājums  par </w:t>
            </w:r>
            <w:r w:rsidR="00BC284C" w:rsidRPr="00B67CB1">
              <w:rPr>
                <w:rFonts w:ascii="Times New Roman" w:hAnsi="Times New Roman" w:cs="Times New Roman"/>
                <w:b/>
                <w:bCs/>
                <w:u w:val="single"/>
              </w:rPr>
              <w:t xml:space="preserve">summu </w:t>
            </w:r>
            <w:r w:rsidR="00BC284C" w:rsidRPr="00B67CB1">
              <w:rPr>
                <w:rFonts w:ascii="Times New Roman" w:hAnsi="Times New Roman" w:cs="Times New Roman"/>
                <w:b/>
                <w:bCs/>
              </w:rPr>
              <w:t>Ls</w:t>
            </w:r>
            <w:r w:rsidR="00BC284C" w:rsidRPr="00B67CB1">
              <w:rPr>
                <w:rFonts w:ascii="Times New Roman" w:hAnsi="Times New Roman" w:cs="Times New Roman"/>
                <w:b/>
              </w:rPr>
              <w:t xml:space="preserve"> </w:t>
            </w:r>
            <w:r w:rsidRPr="00B67CB1">
              <w:rPr>
                <w:rFonts w:ascii="Times New Roman" w:hAnsi="Times New Roman" w:cs="Times New Roman"/>
                <w:b/>
              </w:rPr>
              <w:t>Ls89353,50</w:t>
            </w:r>
            <w:r w:rsidR="00BC284C" w:rsidRPr="00B67CB1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67CB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77027E" w:rsidRDefault="0077027E" w:rsidP="004D466D">
      <w:pPr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77027E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2013.gada 05.augustā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9A3359" w:rsidRPr="006C587C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Pr="006C587C">
        <w:rPr>
          <w:rFonts w:ascii="Times New Roman" w:hAnsi="Times New Roman" w:cs="Times New Roman"/>
        </w:rPr>
        <w:t>te</w:t>
      </w:r>
      <w:r w:rsidR="004D466D">
        <w:rPr>
          <w:rFonts w:ascii="Times New Roman" w:hAnsi="Times New Roman" w:cs="Times New Roman"/>
        </w:rPr>
        <w:t xml:space="preserve"> </w:t>
      </w:r>
      <w:r w:rsidR="00BC284C">
        <w:rPr>
          <w:rFonts w:ascii="Times New Roman" w:hAnsi="Times New Roman" w:cs="Times New Roman"/>
        </w:rPr>
        <w:t>Ārija Pupiņa</w:t>
      </w:r>
    </w:p>
    <w:p w:rsidR="00237867" w:rsidRDefault="00237867"/>
    <w:sectPr w:rsidR="00237867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5295C"/>
    <w:multiLevelType w:val="hybridMultilevel"/>
    <w:tmpl w:val="EA80C234"/>
    <w:lvl w:ilvl="0" w:tplc="406E1FF2">
      <w:start w:val="1"/>
      <w:numFmt w:val="decimal"/>
      <w:lvlText w:val="%1."/>
      <w:lvlJc w:val="left"/>
      <w:pPr>
        <w:ind w:left="1665" w:hanging="945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20F26"/>
    <w:rsid w:val="00072332"/>
    <w:rsid w:val="001165CE"/>
    <w:rsid w:val="00180D91"/>
    <w:rsid w:val="00237867"/>
    <w:rsid w:val="002560CD"/>
    <w:rsid w:val="00272B71"/>
    <w:rsid w:val="002E4554"/>
    <w:rsid w:val="003A5D3B"/>
    <w:rsid w:val="00407D48"/>
    <w:rsid w:val="004468FB"/>
    <w:rsid w:val="00497007"/>
    <w:rsid w:val="004A3CF6"/>
    <w:rsid w:val="004C6503"/>
    <w:rsid w:val="004D466D"/>
    <w:rsid w:val="0055356F"/>
    <w:rsid w:val="005D7E13"/>
    <w:rsid w:val="005E06CE"/>
    <w:rsid w:val="005E66BD"/>
    <w:rsid w:val="005F4B45"/>
    <w:rsid w:val="006659CF"/>
    <w:rsid w:val="00670B20"/>
    <w:rsid w:val="007127EF"/>
    <w:rsid w:val="0077027E"/>
    <w:rsid w:val="0079159F"/>
    <w:rsid w:val="00801A21"/>
    <w:rsid w:val="00803EE7"/>
    <w:rsid w:val="00840B76"/>
    <w:rsid w:val="008F266E"/>
    <w:rsid w:val="00940469"/>
    <w:rsid w:val="009A3359"/>
    <w:rsid w:val="009C078B"/>
    <w:rsid w:val="00A10D39"/>
    <w:rsid w:val="00A40E9D"/>
    <w:rsid w:val="00A67666"/>
    <w:rsid w:val="00A77106"/>
    <w:rsid w:val="00B67CB1"/>
    <w:rsid w:val="00B70A74"/>
    <w:rsid w:val="00B71C77"/>
    <w:rsid w:val="00B84B79"/>
    <w:rsid w:val="00BC284C"/>
    <w:rsid w:val="00BC3A0A"/>
    <w:rsid w:val="00C82B13"/>
    <w:rsid w:val="00C92D85"/>
    <w:rsid w:val="00CB3985"/>
    <w:rsid w:val="00CD21C3"/>
    <w:rsid w:val="00CF1930"/>
    <w:rsid w:val="00D626D8"/>
    <w:rsid w:val="00E01C44"/>
    <w:rsid w:val="00E54246"/>
    <w:rsid w:val="00F21247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 Rakstz. Char Char Rakstz. Char Char Rakstz."/>
    <w:basedOn w:val="Normal"/>
    <w:rsid w:val="0049700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4A3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A3C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 Rakstz. Char Char Rakstz. Char Char Rakstz."/>
    <w:basedOn w:val="Normal"/>
    <w:rsid w:val="0049700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4A3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A3C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2013-03-22T09:04:00Z</dcterms:created>
  <dcterms:modified xsi:type="dcterms:W3CDTF">2013-08-05T12:29:00Z</dcterms:modified>
</cp:coreProperties>
</file>